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D73EA7">
        <w:rPr>
          <w:b/>
          <w:sz w:val="32"/>
          <w:szCs w:val="32"/>
        </w:rPr>
        <w:t>MARCH 25,</w:t>
      </w:r>
      <w:r w:rsidR="003E5EA3">
        <w:rPr>
          <w:b/>
          <w:sz w:val="32"/>
          <w:szCs w:val="32"/>
        </w:rPr>
        <w:t xml:space="preserve"> 2025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D73EA7">
        <w:rPr>
          <w:sz w:val="28"/>
          <w:szCs w:val="28"/>
        </w:rPr>
        <w:t>James</w:t>
      </w:r>
      <w:r w:rsidR="000B5D29">
        <w:rPr>
          <w:sz w:val="28"/>
          <w:szCs w:val="28"/>
        </w:rPr>
        <w:t xml:space="preserve"> (Jim)</w:t>
      </w:r>
      <w:r w:rsidR="00D73EA7">
        <w:rPr>
          <w:sz w:val="28"/>
          <w:szCs w:val="28"/>
        </w:rPr>
        <w:t xml:space="preserve"> Lee,</w:t>
      </w:r>
      <w:r w:rsidR="00BF1BC9">
        <w:rPr>
          <w:sz w:val="28"/>
          <w:szCs w:val="28"/>
        </w:rPr>
        <w:t xml:space="preserve"> </w:t>
      </w:r>
      <w:r w:rsidR="00D73EA7">
        <w:rPr>
          <w:sz w:val="28"/>
          <w:szCs w:val="28"/>
        </w:rPr>
        <w:t>Christine Delucchi,</w:t>
      </w:r>
      <w:r w:rsidR="00555D04">
        <w:rPr>
          <w:sz w:val="28"/>
          <w:szCs w:val="28"/>
        </w:rPr>
        <w:t xml:space="preserve"> Brett </w:t>
      </w:r>
      <w:proofErr w:type="spellStart"/>
      <w:r w:rsidR="00555D04">
        <w:rPr>
          <w:sz w:val="28"/>
          <w:szCs w:val="28"/>
        </w:rPr>
        <w:t>Hurff</w:t>
      </w:r>
      <w:proofErr w:type="spellEnd"/>
      <w:r w:rsidR="00B75D21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555D04">
        <w:rPr>
          <w:sz w:val="28"/>
          <w:szCs w:val="28"/>
        </w:rPr>
        <w:t>Sean McHugh</w:t>
      </w:r>
      <w:r w:rsidR="00D73EA7">
        <w:rPr>
          <w:sz w:val="28"/>
          <w:szCs w:val="28"/>
        </w:rPr>
        <w:t>, Albert (Bud) Bosworth</w:t>
      </w:r>
      <w:r w:rsidR="00555D04">
        <w:rPr>
          <w:sz w:val="28"/>
          <w:szCs w:val="28"/>
        </w:rPr>
        <w:t xml:space="preserve"> </w:t>
      </w:r>
      <w:r w:rsidR="00B75D21">
        <w:rPr>
          <w:sz w:val="28"/>
          <w:szCs w:val="28"/>
        </w:rPr>
        <w:t xml:space="preserve"> 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r w:rsidR="00C6067A">
        <w:rPr>
          <w:sz w:val="28"/>
          <w:szCs w:val="28"/>
        </w:rPr>
        <w:t>,</w:t>
      </w:r>
      <w:r w:rsidR="00D73EA7">
        <w:rPr>
          <w:sz w:val="28"/>
          <w:szCs w:val="28"/>
        </w:rPr>
        <w:t xml:space="preserve"> Jan Hammill</w:t>
      </w:r>
      <w:r w:rsidR="00555D04">
        <w:rPr>
          <w:sz w:val="28"/>
          <w:szCs w:val="28"/>
        </w:rPr>
        <w:t xml:space="preserve">, Mark </w:t>
      </w:r>
      <w:proofErr w:type="spellStart"/>
      <w:r w:rsidR="00555D04">
        <w:rPr>
          <w:sz w:val="28"/>
          <w:szCs w:val="28"/>
        </w:rPr>
        <w:t>Melcon</w:t>
      </w:r>
      <w:proofErr w:type="spellEnd"/>
      <w:r w:rsidR="00555D04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BF1BC9">
        <w:rPr>
          <w:sz w:val="28"/>
          <w:szCs w:val="28"/>
        </w:rPr>
        <w:t xml:space="preserve"> President Jim Lee</w:t>
      </w:r>
      <w:r w:rsidR="005129CE">
        <w:rPr>
          <w:sz w:val="28"/>
          <w:szCs w:val="28"/>
        </w:rPr>
        <w:t xml:space="preserve"> called the meeting to order </w:t>
      </w:r>
      <w:r w:rsidR="00D73EA7">
        <w:rPr>
          <w:sz w:val="28"/>
          <w:szCs w:val="28"/>
        </w:rPr>
        <w:t>at 5:06</w:t>
      </w:r>
      <w:r w:rsidR="003C26CC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>PM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C6067A">
        <w:rPr>
          <w:b/>
          <w:sz w:val="28"/>
          <w:szCs w:val="28"/>
        </w:rPr>
        <w:t xml:space="preserve"> </w:t>
      </w:r>
      <w:r w:rsidR="00555D04">
        <w:rPr>
          <w:sz w:val="28"/>
          <w:szCs w:val="28"/>
        </w:rPr>
        <w:t>Brett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>made a motion to</w:t>
      </w:r>
      <w:r w:rsidR="00BF1BC9">
        <w:rPr>
          <w:sz w:val="28"/>
          <w:szCs w:val="28"/>
        </w:rPr>
        <w:t xml:space="preserve"> ap</w:t>
      </w:r>
      <w:r w:rsidR="00555D04">
        <w:rPr>
          <w:sz w:val="28"/>
          <w:szCs w:val="28"/>
        </w:rPr>
        <w:t>pro</w:t>
      </w:r>
      <w:r w:rsidR="00D73EA7">
        <w:rPr>
          <w:sz w:val="28"/>
          <w:szCs w:val="28"/>
        </w:rPr>
        <w:t>ve the minutes of t</w:t>
      </w:r>
      <w:r w:rsidR="000B5D29">
        <w:rPr>
          <w:sz w:val="28"/>
          <w:szCs w:val="28"/>
        </w:rPr>
        <w:t>he February</w:t>
      </w:r>
      <w:r w:rsidR="00D73EA7">
        <w:rPr>
          <w:sz w:val="28"/>
          <w:szCs w:val="28"/>
        </w:rPr>
        <w:t xml:space="preserve"> 25</w:t>
      </w:r>
      <w:r w:rsidR="00555D04">
        <w:rPr>
          <w:sz w:val="28"/>
          <w:szCs w:val="28"/>
        </w:rPr>
        <w:t>, 2025 meeting, Christine</w:t>
      </w:r>
      <w:r w:rsidR="00C6067A">
        <w:rPr>
          <w:sz w:val="28"/>
          <w:szCs w:val="28"/>
        </w:rPr>
        <w:t xml:space="preserve"> second the approval.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D73EA7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D73EA7">
        <w:rPr>
          <w:b/>
          <w:sz w:val="28"/>
          <w:szCs w:val="28"/>
        </w:rPr>
        <w:t xml:space="preserve">  </w:t>
      </w:r>
      <w:r w:rsidR="00D73EA7">
        <w:rPr>
          <w:sz w:val="28"/>
          <w:szCs w:val="28"/>
        </w:rPr>
        <w:t>Water is good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BF1BC9" w:rsidRDefault="00BF1BC9" w:rsidP="00516B48">
      <w:pPr>
        <w:rPr>
          <w:sz w:val="28"/>
          <w:szCs w:val="28"/>
        </w:rPr>
      </w:pPr>
    </w:p>
    <w:p w:rsidR="00B75D21" w:rsidRDefault="00B75D21" w:rsidP="00B75D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="000B5D29">
        <w:rPr>
          <w:sz w:val="28"/>
          <w:szCs w:val="28"/>
        </w:rPr>
        <w:t>147 Leak</w:t>
      </w:r>
      <w:r w:rsidR="00D73EA7">
        <w:rPr>
          <w:sz w:val="28"/>
          <w:szCs w:val="28"/>
        </w:rPr>
        <w:t xml:space="preserve"> was a valve that was not totally open</w:t>
      </w:r>
      <w:r w:rsidR="000B5D29">
        <w:rPr>
          <w:sz w:val="28"/>
          <w:szCs w:val="28"/>
        </w:rPr>
        <w:t>.</w:t>
      </w:r>
      <w:r w:rsidR="00D73EA7">
        <w:rPr>
          <w:sz w:val="28"/>
          <w:szCs w:val="28"/>
        </w:rPr>
        <w:t xml:space="preserve">   No leak</w:t>
      </w:r>
      <w:r w:rsidR="000B5D29">
        <w:rPr>
          <w:sz w:val="28"/>
          <w:szCs w:val="28"/>
        </w:rPr>
        <w:t>.</w:t>
      </w:r>
      <w:r w:rsidR="00555D04">
        <w:rPr>
          <w:sz w:val="28"/>
          <w:szCs w:val="28"/>
        </w:rPr>
        <w:t xml:space="preserve"> </w:t>
      </w:r>
    </w:p>
    <w:p w:rsidR="00D73EA7" w:rsidRDefault="00D73EA7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JD is finished exercising the valves in the system and is now exercising the     </w:t>
      </w:r>
    </w:p>
    <w:p w:rsidR="00D73EA7" w:rsidRDefault="00D73EA7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fire</w:t>
      </w:r>
      <w:proofErr w:type="gramEnd"/>
      <w:r>
        <w:rPr>
          <w:sz w:val="28"/>
          <w:szCs w:val="28"/>
        </w:rPr>
        <w:t xml:space="preserve"> hydrants.   Need to move water line where we are in conflict with      </w:t>
      </w:r>
    </w:p>
    <w:p w:rsidR="00D73EA7" w:rsidRDefault="00D73EA7" w:rsidP="00D73E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PG&amp;E because we have not had any response from PG&amp;E.  Mike to look </w:t>
      </w:r>
    </w:p>
    <w:p w:rsidR="00B75D21" w:rsidRDefault="00D73EA7" w:rsidP="00D73E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into</w:t>
      </w:r>
      <w:proofErr w:type="gramEnd"/>
      <w:r>
        <w:rPr>
          <w:sz w:val="28"/>
          <w:szCs w:val="28"/>
        </w:rPr>
        <w:t xml:space="preserve"> PG&amp;E to help with the cost of doing so.   </w:t>
      </w:r>
      <w:r w:rsidR="00555D04">
        <w:rPr>
          <w:sz w:val="28"/>
          <w:szCs w:val="28"/>
        </w:rPr>
        <w:t xml:space="preserve"> </w:t>
      </w:r>
      <w:r w:rsidR="00B75D21">
        <w:rPr>
          <w:sz w:val="28"/>
          <w:szCs w:val="28"/>
        </w:rPr>
        <w:t xml:space="preserve"> </w:t>
      </w:r>
    </w:p>
    <w:p w:rsidR="00B75D21" w:rsidRPr="00B75D21" w:rsidRDefault="00B75D21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D73EA7">
        <w:rPr>
          <w:sz w:val="28"/>
          <w:szCs w:val="28"/>
        </w:rPr>
        <w:t xml:space="preserve">JD is fixing other leaks in the system. </w:t>
      </w:r>
      <w:r w:rsidR="00555D04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A6568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A65682" w:rsidRDefault="00A65682" w:rsidP="00516B48">
      <w:pPr>
        <w:rPr>
          <w:sz w:val="28"/>
          <w:szCs w:val="28"/>
        </w:rPr>
      </w:pPr>
    </w:p>
    <w:p w:rsidR="00D73EA7" w:rsidRDefault="00A65682" w:rsidP="00D73EA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• Transferring out of LAIF to Five Star Bank </w:t>
      </w:r>
      <w:r w:rsidR="00D73EA7">
        <w:rPr>
          <w:sz w:val="28"/>
          <w:szCs w:val="28"/>
        </w:rPr>
        <w:t xml:space="preserve">complete.  Waiting for final </w:t>
      </w:r>
    </w:p>
    <w:p w:rsidR="00D73EA7" w:rsidRDefault="00D73EA7" w:rsidP="00D73E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="00B01ED4">
        <w:rPr>
          <w:sz w:val="28"/>
          <w:szCs w:val="28"/>
        </w:rPr>
        <w:t>interest</w:t>
      </w:r>
      <w:proofErr w:type="gramEnd"/>
      <w:r w:rsidR="00B01ED4">
        <w:rPr>
          <w:sz w:val="28"/>
          <w:szCs w:val="28"/>
        </w:rPr>
        <w:t xml:space="preserve"> payment from LAIF</w:t>
      </w:r>
      <w:r>
        <w:rPr>
          <w:sz w:val="28"/>
          <w:szCs w:val="28"/>
        </w:rPr>
        <w:t xml:space="preserve"> but account is closed.  Money now sits with </w:t>
      </w:r>
    </w:p>
    <w:p w:rsidR="00A65682" w:rsidRDefault="00D73EA7" w:rsidP="00D73E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Five Star Bank.</w:t>
      </w:r>
    </w:p>
    <w:p w:rsidR="000B5D29" w:rsidRDefault="00A65682" w:rsidP="00D73EA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01ED4">
        <w:rPr>
          <w:sz w:val="28"/>
          <w:szCs w:val="28"/>
        </w:rPr>
        <w:t xml:space="preserve">Budget is looking good.  </w:t>
      </w:r>
      <w:r w:rsidR="000B5D29">
        <w:rPr>
          <w:sz w:val="28"/>
          <w:szCs w:val="28"/>
        </w:rPr>
        <w:t xml:space="preserve">LAIF, FIVE STAR BANK and February YTD Budget </w:t>
      </w:r>
    </w:p>
    <w:p w:rsidR="00516B48" w:rsidRDefault="000B5D29" w:rsidP="00D73EA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handout</w:t>
      </w:r>
      <w:proofErr w:type="gramEnd"/>
      <w:r>
        <w:rPr>
          <w:sz w:val="28"/>
          <w:szCs w:val="28"/>
        </w:rPr>
        <w:t xml:space="preserve">.  </w:t>
      </w:r>
    </w:p>
    <w:p w:rsidR="003C26CC" w:rsidRDefault="003C26CC" w:rsidP="00A65682">
      <w:pPr>
        <w:ind w:left="720"/>
        <w:rPr>
          <w:sz w:val="28"/>
          <w:szCs w:val="28"/>
        </w:rPr>
      </w:pPr>
    </w:p>
    <w:p w:rsidR="003C26CC" w:rsidRDefault="003C26CC" w:rsidP="00A65682">
      <w:pPr>
        <w:ind w:left="720"/>
        <w:rPr>
          <w:sz w:val="28"/>
          <w:szCs w:val="28"/>
        </w:rPr>
      </w:pPr>
    </w:p>
    <w:p w:rsidR="003C26CC" w:rsidRPr="0004205F" w:rsidRDefault="003C26CC" w:rsidP="00A65682">
      <w:pPr>
        <w:ind w:left="72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C6067A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C6067A">
        <w:rPr>
          <w:b/>
          <w:sz w:val="28"/>
          <w:szCs w:val="28"/>
        </w:rPr>
        <w:t xml:space="preserve"> </w:t>
      </w:r>
    </w:p>
    <w:p w:rsidR="00C6067A" w:rsidRDefault="00C6067A" w:rsidP="00516B48">
      <w:pPr>
        <w:rPr>
          <w:b/>
          <w:sz w:val="28"/>
          <w:szCs w:val="28"/>
        </w:rPr>
      </w:pPr>
    </w:p>
    <w:p w:rsidR="00C6067A" w:rsidRPr="00D81818" w:rsidRDefault="00E42514" w:rsidP="00516B48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Welfare of spring and state response. </w:t>
      </w:r>
      <w:r w:rsidR="003C26CC">
        <w:rPr>
          <w:sz w:val="28"/>
          <w:szCs w:val="28"/>
        </w:rPr>
        <w:t>Awaiting repayment of primary submission of f</w:t>
      </w:r>
      <w:r w:rsidR="00B01ED4">
        <w:rPr>
          <w:sz w:val="28"/>
          <w:szCs w:val="28"/>
        </w:rPr>
        <w:t>unds. Representative from engineering company contracted thr</w:t>
      </w:r>
      <w:r w:rsidR="00D81818">
        <w:rPr>
          <w:sz w:val="28"/>
          <w:szCs w:val="28"/>
        </w:rPr>
        <w:t xml:space="preserve">ough SUSP came to do the Site Evaluation.  Archana spent most of the day (3/24) with Mike touring all of our District.  Hydrologist to visit us next week for the rest of the Site Evaluation.  </w:t>
      </w:r>
      <w:r w:rsidR="003C26CC">
        <w:rPr>
          <w:sz w:val="28"/>
          <w:szCs w:val="28"/>
        </w:rPr>
        <w:t xml:space="preserve"> </w:t>
      </w:r>
    </w:p>
    <w:p w:rsidR="00D81818" w:rsidRPr="000B5D29" w:rsidRDefault="00D81818" w:rsidP="00516B48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JD will start our first Meter Read </w:t>
      </w:r>
      <w:r w:rsidR="000B5D29">
        <w:rPr>
          <w:sz w:val="28"/>
          <w:szCs w:val="28"/>
        </w:rPr>
        <w:t>around April 12</w:t>
      </w:r>
      <w:r w:rsidR="000B5D29" w:rsidRPr="000B5D29">
        <w:rPr>
          <w:sz w:val="28"/>
          <w:szCs w:val="28"/>
          <w:vertAlign w:val="superscript"/>
        </w:rPr>
        <w:t>th</w:t>
      </w:r>
      <w:r w:rsidR="000B5D29">
        <w:rPr>
          <w:sz w:val="28"/>
          <w:szCs w:val="28"/>
        </w:rPr>
        <w:t xml:space="preserve">. </w:t>
      </w:r>
    </w:p>
    <w:p w:rsidR="000B5D29" w:rsidRPr="003C26CC" w:rsidRDefault="000B5D29" w:rsidP="00516B48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>Question about Office Maintenance spending last month explained.</w:t>
      </w:r>
    </w:p>
    <w:p w:rsidR="00C6067A" w:rsidRDefault="00C6067A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0B5D29">
        <w:rPr>
          <w:sz w:val="28"/>
          <w:szCs w:val="28"/>
        </w:rPr>
        <w:t>April 22</w:t>
      </w:r>
      <w:r w:rsidR="00F12C89">
        <w:rPr>
          <w:sz w:val="28"/>
          <w:szCs w:val="28"/>
        </w:rPr>
        <w:t>, 2025</w:t>
      </w:r>
      <w:r w:rsidR="00C6067A">
        <w:rPr>
          <w:sz w:val="28"/>
          <w:szCs w:val="28"/>
        </w:rPr>
        <w:t xml:space="preserve"> @ 5:00 PM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7205DB">
        <w:rPr>
          <w:sz w:val="28"/>
          <w:szCs w:val="28"/>
        </w:rPr>
        <w:t>President</w:t>
      </w:r>
      <w:r w:rsidR="001F11E9">
        <w:rPr>
          <w:sz w:val="28"/>
          <w:szCs w:val="28"/>
        </w:rPr>
        <w:t xml:space="preserve"> Jim L</w:t>
      </w:r>
      <w:r w:rsidR="00F12C89">
        <w:rPr>
          <w:sz w:val="28"/>
          <w:szCs w:val="28"/>
        </w:rPr>
        <w:t>ee adjou</w:t>
      </w:r>
      <w:r w:rsidR="000B5D29">
        <w:rPr>
          <w:sz w:val="28"/>
          <w:szCs w:val="28"/>
        </w:rPr>
        <w:t>rned the regular meeting at 5:33</w:t>
      </w:r>
      <w:r w:rsidR="00C6067A">
        <w:rPr>
          <w:sz w:val="28"/>
          <w:szCs w:val="28"/>
        </w:rPr>
        <w:t xml:space="preserve"> PM. </w:t>
      </w:r>
      <w:r w:rsidR="00F12C89">
        <w:rPr>
          <w:sz w:val="28"/>
          <w:szCs w:val="28"/>
        </w:rPr>
        <w:t xml:space="preserve">Closed Session to follow. </w:t>
      </w:r>
    </w:p>
    <w:p w:rsidR="000B5D29" w:rsidRDefault="000B5D29" w:rsidP="00516B48">
      <w:pPr>
        <w:rPr>
          <w:sz w:val="28"/>
          <w:szCs w:val="28"/>
        </w:rPr>
      </w:pPr>
    </w:p>
    <w:p w:rsidR="000B5D29" w:rsidRPr="000B5D29" w:rsidRDefault="000B5D29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CLOSED SESSION PER GOVERNMENT CODE 54956.9: </w:t>
      </w:r>
      <w:r w:rsidR="005D1F63">
        <w:rPr>
          <w:b/>
          <w:sz w:val="28"/>
          <w:szCs w:val="28"/>
        </w:rPr>
        <w:t xml:space="preserve"> </w:t>
      </w:r>
      <w:r w:rsidR="005D1F63">
        <w:rPr>
          <w:sz w:val="28"/>
          <w:szCs w:val="28"/>
        </w:rPr>
        <w:t xml:space="preserve">Employee Welfare.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Meeting called to order at 5:36.  Adjourned 6:40.</w:t>
      </w:r>
    </w:p>
    <w:p w:rsidR="00F12C89" w:rsidRPr="00C6067A" w:rsidRDefault="00F12C89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5D1F63" w:rsidRDefault="005D1F63" w:rsidP="00516B48">
      <w:pPr>
        <w:rPr>
          <w:sz w:val="28"/>
          <w:szCs w:val="28"/>
        </w:rPr>
      </w:pPr>
    </w:p>
    <w:p w:rsidR="005D1F63" w:rsidRDefault="005D1F63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8E2D9E" w:rsidRPr="008E2D9E" w:rsidRDefault="005D1F63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A0657A">
        <w:rPr>
          <w:sz w:val="28"/>
          <w:szCs w:val="28"/>
        </w:rPr>
        <w:t xml:space="preserve">  </w:t>
      </w:r>
      <w:r w:rsidR="008E2D9E">
        <w:rPr>
          <w:sz w:val="28"/>
          <w:szCs w:val="28"/>
        </w:rPr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C1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6E0D93"/>
    <w:multiLevelType w:val="hybridMultilevel"/>
    <w:tmpl w:val="4A2CE090"/>
    <w:lvl w:ilvl="0" w:tplc="B1989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883650"/>
    <w:multiLevelType w:val="hybridMultilevel"/>
    <w:tmpl w:val="03F65C0E"/>
    <w:lvl w:ilvl="0" w:tplc="7ADE0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21EAE"/>
    <w:multiLevelType w:val="hybridMultilevel"/>
    <w:tmpl w:val="EA2E814A"/>
    <w:lvl w:ilvl="0" w:tplc="721A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A5271C"/>
    <w:multiLevelType w:val="hybridMultilevel"/>
    <w:tmpl w:val="144E74CE"/>
    <w:lvl w:ilvl="0" w:tplc="709A4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28D7EEC"/>
    <w:multiLevelType w:val="hybridMultilevel"/>
    <w:tmpl w:val="94842C46"/>
    <w:lvl w:ilvl="0" w:tplc="ECD8B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D64C8B"/>
    <w:multiLevelType w:val="hybridMultilevel"/>
    <w:tmpl w:val="D886463C"/>
    <w:lvl w:ilvl="0" w:tplc="A46E9C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20"/>
  </w:num>
  <w:num w:numId="22">
    <w:abstractNumId w:val="11"/>
  </w:num>
  <w:num w:numId="23">
    <w:abstractNumId w:val="28"/>
  </w:num>
  <w:num w:numId="24">
    <w:abstractNumId w:val="17"/>
  </w:num>
  <w:num w:numId="25">
    <w:abstractNumId w:val="22"/>
  </w:num>
  <w:num w:numId="26">
    <w:abstractNumId w:val="18"/>
  </w:num>
  <w:num w:numId="27">
    <w:abstractNumId w:val="14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4205F"/>
    <w:rsid w:val="00073213"/>
    <w:rsid w:val="000851AC"/>
    <w:rsid w:val="000B5D29"/>
    <w:rsid w:val="001A71D8"/>
    <w:rsid w:val="001F11E9"/>
    <w:rsid w:val="00226499"/>
    <w:rsid w:val="002D5BFE"/>
    <w:rsid w:val="003C26CC"/>
    <w:rsid w:val="003E5EA3"/>
    <w:rsid w:val="004467D5"/>
    <w:rsid w:val="005129CE"/>
    <w:rsid w:val="00516B48"/>
    <w:rsid w:val="00555D04"/>
    <w:rsid w:val="00590DD0"/>
    <w:rsid w:val="005D1F63"/>
    <w:rsid w:val="00645252"/>
    <w:rsid w:val="00655AA9"/>
    <w:rsid w:val="006D3D74"/>
    <w:rsid w:val="007205DB"/>
    <w:rsid w:val="00770BDD"/>
    <w:rsid w:val="007B2F42"/>
    <w:rsid w:val="0083569A"/>
    <w:rsid w:val="008E2D9E"/>
    <w:rsid w:val="00916E75"/>
    <w:rsid w:val="00A0657A"/>
    <w:rsid w:val="00A65682"/>
    <w:rsid w:val="00A9204E"/>
    <w:rsid w:val="00A965D8"/>
    <w:rsid w:val="00B01ED4"/>
    <w:rsid w:val="00B129DD"/>
    <w:rsid w:val="00B648F2"/>
    <w:rsid w:val="00B75876"/>
    <w:rsid w:val="00B75D21"/>
    <w:rsid w:val="00BF1BC9"/>
    <w:rsid w:val="00C6067A"/>
    <w:rsid w:val="00D55CFC"/>
    <w:rsid w:val="00D70125"/>
    <w:rsid w:val="00D73EA7"/>
    <w:rsid w:val="00D81818"/>
    <w:rsid w:val="00E42514"/>
    <w:rsid w:val="00E74D7B"/>
    <w:rsid w:val="00E94F98"/>
    <w:rsid w:val="00F12C89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067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5D2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2</cp:revision>
  <cp:lastPrinted>2025-03-31T15:51:00Z</cp:lastPrinted>
  <dcterms:created xsi:type="dcterms:W3CDTF">2025-03-31T15:52:00Z</dcterms:created>
  <dcterms:modified xsi:type="dcterms:W3CDTF">2025-03-31T15:52:00Z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